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DD14" w14:textId="0E960571" w:rsidR="00D60FCC" w:rsidRPr="00D60FCC" w:rsidRDefault="00D60FCC" w:rsidP="00D60F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D60FCC"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14:paraId="7AF4F56A" w14:textId="21CA3744" w:rsidR="00D0307A" w:rsidRDefault="003F6BA8" w:rsidP="00D030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1A5178D" wp14:editId="25854222">
            <wp:extent cx="495300" cy="628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7D121" w14:textId="77777777" w:rsidR="003F6BA8" w:rsidRDefault="003F6BA8" w:rsidP="00D0307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9EAEEF" w14:textId="77777777" w:rsidR="00D0307A" w:rsidRPr="00A3344A" w:rsidRDefault="00D0307A" w:rsidP="00D0307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3344A">
        <w:rPr>
          <w:rFonts w:ascii="Arial" w:hAnsi="Arial" w:cs="Arial"/>
          <w:b/>
          <w:bCs/>
          <w:sz w:val="26"/>
          <w:szCs w:val="26"/>
        </w:rPr>
        <w:t>КРАСНОЯРСКИЙ КРАЙ</w:t>
      </w:r>
    </w:p>
    <w:p w14:paraId="07A9FFC3" w14:textId="77777777" w:rsidR="00D0307A" w:rsidRPr="00A3344A" w:rsidRDefault="00D0307A" w:rsidP="00D0307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3344A">
        <w:rPr>
          <w:rFonts w:ascii="Arial" w:hAnsi="Arial" w:cs="Arial"/>
          <w:b/>
          <w:bCs/>
          <w:sz w:val="26"/>
          <w:szCs w:val="26"/>
        </w:rPr>
        <w:t>ШУШЕНСКИЙ ПОСЕЛКОВЫЙ СОВЕТ ДЕПУТАТОВ</w:t>
      </w:r>
    </w:p>
    <w:p w14:paraId="1FC595C3" w14:textId="77777777" w:rsidR="00D0307A" w:rsidRPr="00A3344A" w:rsidRDefault="00D0307A" w:rsidP="00D0307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7A0F1CF9" w14:textId="77777777" w:rsidR="00D0307A" w:rsidRPr="00A3344A" w:rsidRDefault="00D0307A" w:rsidP="00D0307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3344A">
        <w:rPr>
          <w:rFonts w:ascii="Arial" w:hAnsi="Arial" w:cs="Arial"/>
          <w:b/>
          <w:bCs/>
          <w:sz w:val="26"/>
          <w:szCs w:val="26"/>
        </w:rPr>
        <w:t>РЕШЕНИЕ</w:t>
      </w:r>
    </w:p>
    <w:p w14:paraId="30D77312" w14:textId="77777777" w:rsidR="00D0307A" w:rsidRPr="00D554D2" w:rsidRDefault="00D0307A" w:rsidP="00D030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6641B2" w14:textId="2D11DFFA" w:rsidR="00D0307A" w:rsidRPr="00A3344A" w:rsidRDefault="00D60FCC" w:rsidP="00D0307A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</w:t>
      </w:r>
      <w:proofErr w:type="gramStart"/>
      <w:r>
        <w:rPr>
          <w:rFonts w:ascii="Arial" w:hAnsi="Arial" w:cs="Arial"/>
          <w:sz w:val="26"/>
          <w:szCs w:val="26"/>
        </w:rPr>
        <w:t>_</w:t>
      </w:r>
      <w:r w:rsidR="00775494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_</w:t>
      </w:r>
      <w:proofErr w:type="gramEnd"/>
      <w:r>
        <w:rPr>
          <w:rFonts w:ascii="Arial" w:hAnsi="Arial" w:cs="Arial"/>
          <w:sz w:val="26"/>
          <w:szCs w:val="26"/>
        </w:rPr>
        <w:t>_</w:t>
      </w:r>
      <w:r w:rsidR="00D0307A" w:rsidRPr="00A3344A">
        <w:rPr>
          <w:rFonts w:ascii="Arial" w:hAnsi="Arial" w:cs="Arial"/>
          <w:sz w:val="26"/>
          <w:szCs w:val="26"/>
        </w:rPr>
        <w:t>.202</w:t>
      </w:r>
      <w:r>
        <w:rPr>
          <w:rFonts w:ascii="Arial" w:hAnsi="Arial" w:cs="Arial"/>
          <w:sz w:val="26"/>
          <w:szCs w:val="26"/>
        </w:rPr>
        <w:t>2</w:t>
      </w:r>
      <w:r w:rsidR="00D0307A" w:rsidRPr="00A3344A">
        <w:rPr>
          <w:rFonts w:ascii="Arial" w:hAnsi="Arial" w:cs="Arial"/>
          <w:sz w:val="26"/>
          <w:szCs w:val="26"/>
        </w:rPr>
        <w:t xml:space="preserve"> г.        </w:t>
      </w:r>
      <w:r w:rsidR="00A3344A">
        <w:rPr>
          <w:rFonts w:ascii="Arial" w:hAnsi="Arial" w:cs="Arial"/>
          <w:sz w:val="26"/>
          <w:szCs w:val="26"/>
        </w:rPr>
        <w:t xml:space="preserve">                   </w:t>
      </w:r>
      <w:r>
        <w:rPr>
          <w:rFonts w:ascii="Arial" w:hAnsi="Arial" w:cs="Arial"/>
          <w:sz w:val="26"/>
          <w:szCs w:val="26"/>
        </w:rPr>
        <w:t xml:space="preserve">   </w:t>
      </w:r>
      <w:r w:rsidR="00A3344A">
        <w:rPr>
          <w:rFonts w:ascii="Arial" w:hAnsi="Arial" w:cs="Arial"/>
          <w:sz w:val="26"/>
          <w:szCs w:val="26"/>
        </w:rPr>
        <w:t>пгт Шушенское</w:t>
      </w:r>
      <w:r>
        <w:rPr>
          <w:rFonts w:ascii="Arial" w:hAnsi="Arial" w:cs="Arial"/>
          <w:sz w:val="26"/>
          <w:szCs w:val="26"/>
        </w:rPr>
        <w:t xml:space="preserve">                                    </w:t>
      </w:r>
      <w:r w:rsidR="00D0307A" w:rsidRPr="00A3344A">
        <w:rPr>
          <w:rFonts w:ascii="Arial" w:hAnsi="Arial" w:cs="Arial"/>
          <w:sz w:val="26"/>
          <w:szCs w:val="26"/>
        </w:rPr>
        <w:t>№</w:t>
      </w:r>
      <w:r w:rsidR="0077549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__</w:t>
      </w:r>
      <w:r w:rsidR="00775494">
        <w:rPr>
          <w:rFonts w:ascii="Arial" w:hAnsi="Arial" w:cs="Arial"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__</w:t>
      </w:r>
    </w:p>
    <w:p w14:paraId="71F3206E" w14:textId="77777777" w:rsidR="00D554D2" w:rsidRPr="00D554D2" w:rsidRDefault="00D554D2" w:rsidP="00D0307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73002D7" w14:textId="77777777" w:rsidR="00D0307A" w:rsidRPr="00A3344A" w:rsidRDefault="00D0307A" w:rsidP="00775494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3344A">
        <w:rPr>
          <w:rFonts w:ascii="Arial" w:hAnsi="Arial" w:cs="Arial"/>
          <w:b/>
          <w:bCs/>
          <w:sz w:val="26"/>
          <w:szCs w:val="26"/>
        </w:rPr>
        <w:t>О внесении изменений и дополнений в Устав</w:t>
      </w:r>
    </w:p>
    <w:p w14:paraId="27E9B4B8" w14:textId="235B75AC" w:rsidR="00866D82" w:rsidRPr="00A3344A" w:rsidRDefault="00D0307A" w:rsidP="00775494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3344A">
        <w:rPr>
          <w:rFonts w:ascii="Arial" w:hAnsi="Arial" w:cs="Arial"/>
          <w:b/>
          <w:bCs/>
          <w:sz w:val="26"/>
          <w:szCs w:val="26"/>
        </w:rPr>
        <w:t>поселка Шушенское Шушенского района</w:t>
      </w:r>
      <w:r w:rsidR="00743592">
        <w:rPr>
          <w:rFonts w:ascii="Arial" w:hAnsi="Arial" w:cs="Arial"/>
          <w:b/>
          <w:bCs/>
          <w:sz w:val="26"/>
          <w:szCs w:val="26"/>
        </w:rPr>
        <w:t xml:space="preserve"> </w:t>
      </w:r>
      <w:r w:rsidRPr="00A3344A">
        <w:rPr>
          <w:rFonts w:ascii="Arial" w:hAnsi="Arial" w:cs="Arial"/>
          <w:b/>
          <w:bCs/>
          <w:sz w:val="26"/>
          <w:szCs w:val="26"/>
        </w:rPr>
        <w:t>Красноярского края</w:t>
      </w:r>
    </w:p>
    <w:p w14:paraId="4BC6BCAD" w14:textId="77777777" w:rsidR="00D0307A" w:rsidRPr="00A3344A" w:rsidRDefault="00D0307A" w:rsidP="00E2083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22411DC7" w14:textId="77777777" w:rsidR="00866D82" w:rsidRPr="00A3344A" w:rsidRDefault="00866D82" w:rsidP="00E2083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A3344A">
        <w:rPr>
          <w:rFonts w:ascii="Arial" w:hAnsi="Arial" w:cs="Arial"/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поселка Шушенское Шушенского района Красноярского края Шушенский поселковый Совет депутатов </w:t>
      </w:r>
      <w:r w:rsidRPr="00A3344A">
        <w:rPr>
          <w:rFonts w:ascii="Arial" w:hAnsi="Arial" w:cs="Arial"/>
          <w:b/>
          <w:bCs/>
          <w:sz w:val="26"/>
          <w:szCs w:val="26"/>
        </w:rPr>
        <w:t>РЕШИЛ:</w:t>
      </w:r>
    </w:p>
    <w:p w14:paraId="37202878" w14:textId="77777777" w:rsidR="00DA6448" w:rsidRPr="00A3344A" w:rsidRDefault="00DA6448" w:rsidP="00E2083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67BD60E1" w14:textId="77777777" w:rsidR="00866D82" w:rsidRPr="00A3344A" w:rsidRDefault="00866D82" w:rsidP="00866D82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A3344A">
        <w:rPr>
          <w:rFonts w:ascii="Arial" w:hAnsi="Arial" w:cs="Arial"/>
          <w:sz w:val="26"/>
          <w:szCs w:val="26"/>
        </w:rPr>
        <w:t>1. Внести в Устав поселка Шушенское Шушенского района Красноярского края следующие изменения и дополнения:</w:t>
      </w:r>
    </w:p>
    <w:p w14:paraId="673A770C" w14:textId="77777777" w:rsidR="00866D82" w:rsidRPr="00A3344A" w:rsidRDefault="00866D82" w:rsidP="00E2083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14:paraId="48F5E2FF" w14:textId="77777777" w:rsidR="003F61C2" w:rsidRPr="00E56A86" w:rsidRDefault="00B42305" w:rsidP="00E56A86">
      <w:pPr>
        <w:pStyle w:val="a6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</w:t>
      </w:r>
      <w:r w:rsidR="003F61C2" w:rsidRPr="00E56A8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тать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ю</w:t>
      </w:r>
      <w:r w:rsidR="003F61C2" w:rsidRPr="00E56A8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2 </w:t>
      </w:r>
      <w:r w:rsidR="003F61C2" w:rsidRPr="00E56A86">
        <w:rPr>
          <w:rFonts w:ascii="Arial" w:hAnsi="Arial" w:cs="Arial"/>
          <w:b/>
          <w:bCs/>
          <w:sz w:val="26"/>
          <w:szCs w:val="26"/>
        </w:rPr>
        <w:t>дополнить пункт</w:t>
      </w:r>
      <w:r>
        <w:rPr>
          <w:rFonts w:ascii="Arial" w:hAnsi="Arial" w:cs="Arial"/>
          <w:b/>
          <w:bCs/>
          <w:sz w:val="26"/>
          <w:szCs w:val="26"/>
        </w:rPr>
        <w:t>ом</w:t>
      </w:r>
      <w:r w:rsidR="003F61C2" w:rsidRPr="00E56A86">
        <w:rPr>
          <w:rFonts w:ascii="Arial" w:hAnsi="Arial" w:cs="Arial"/>
          <w:b/>
          <w:bCs/>
          <w:sz w:val="26"/>
          <w:szCs w:val="26"/>
        </w:rPr>
        <w:t xml:space="preserve"> 3 следующего содержания: </w:t>
      </w:r>
    </w:p>
    <w:p w14:paraId="1C123019" w14:textId="77777777" w:rsidR="00E20839" w:rsidRPr="00A3344A" w:rsidRDefault="003F61C2" w:rsidP="003F61C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3344A">
        <w:rPr>
          <w:rFonts w:ascii="Arial" w:hAnsi="Arial" w:cs="Arial"/>
          <w:sz w:val="26"/>
          <w:szCs w:val="26"/>
        </w:rPr>
        <w:t>«3</w:t>
      </w:r>
      <w:r w:rsidR="00E20839" w:rsidRPr="00A3344A">
        <w:rPr>
          <w:rFonts w:ascii="Arial" w:hAnsi="Arial" w:cs="Arial"/>
          <w:sz w:val="26"/>
          <w:szCs w:val="26"/>
        </w:rPr>
        <w:t>. Полное наименование муниципального образования – «городское поселение поселок Шушенское Шушенского муниципального района Красноярского края</w:t>
      </w:r>
      <w:r w:rsidR="003C01A1" w:rsidRPr="00A3344A">
        <w:rPr>
          <w:rFonts w:ascii="Arial" w:hAnsi="Arial" w:cs="Arial"/>
          <w:sz w:val="26"/>
          <w:szCs w:val="26"/>
        </w:rPr>
        <w:t>.»</w:t>
      </w:r>
      <w:r w:rsidR="00866D82" w:rsidRPr="00A3344A">
        <w:rPr>
          <w:rFonts w:ascii="Arial" w:hAnsi="Arial" w:cs="Arial"/>
          <w:sz w:val="26"/>
          <w:szCs w:val="26"/>
        </w:rPr>
        <w:t>;</w:t>
      </w:r>
    </w:p>
    <w:p w14:paraId="00CBF24C" w14:textId="77777777" w:rsidR="00CC54EE" w:rsidRPr="00A3344A" w:rsidRDefault="00CC54EE" w:rsidP="00E20839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sz w:val="26"/>
          <w:szCs w:val="26"/>
        </w:rPr>
      </w:pPr>
    </w:p>
    <w:p w14:paraId="2B1AFE77" w14:textId="77777777" w:rsidR="00ED0055" w:rsidRPr="00A3344A" w:rsidRDefault="00E56A86" w:rsidP="00ED00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1.2. </w:t>
      </w:r>
      <w:r w:rsidR="00ED0055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В </w:t>
      </w:r>
      <w:r w:rsidR="003C2F1D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пункте 1 </w:t>
      </w:r>
      <w:r w:rsidR="00ED0055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стать</w:t>
      </w:r>
      <w:r w:rsidR="003C2F1D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и</w:t>
      </w:r>
      <w:r w:rsidR="00ED0055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9 </w:t>
      </w:r>
      <w:r w:rsidR="003C2F1D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под</w:t>
      </w:r>
      <w:r w:rsidR="00ED0055" w:rsidRPr="00A3344A">
        <w:rPr>
          <w:rFonts w:ascii="Arial" w:hAnsi="Arial" w:cs="Arial"/>
          <w:b/>
          <w:bCs/>
          <w:sz w:val="26"/>
          <w:szCs w:val="26"/>
        </w:rPr>
        <w:t xml:space="preserve">пункт 40) изложить в следующей редакции: </w:t>
      </w:r>
    </w:p>
    <w:p w14:paraId="45A0DF31" w14:textId="77777777" w:rsidR="00ED0055" w:rsidRPr="00A3344A" w:rsidRDefault="00ED0055" w:rsidP="00ED0055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sz w:val="26"/>
          <w:szCs w:val="26"/>
        </w:rPr>
      </w:pPr>
      <w:r w:rsidRPr="00A3344A">
        <w:rPr>
          <w:rFonts w:ascii="Arial" w:hAnsi="Arial" w:cs="Arial"/>
          <w:sz w:val="26"/>
          <w:szCs w:val="26"/>
        </w:rPr>
        <w:t>«40) участие в соответствии с федеральным законом в выполнении комплексных кадастровых работ»;</w:t>
      </w:r>
    </w:p>
    <w:p w14:paraId="479F367A" w14:textId="77777777" w:rsidR="00ED0055" w:rsidRPr="00A3344A" w:rsidRDefault="00ED0055" w:rsidP="00CC54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14:paraId="41F9B60B" w14:textId="77777777" w:rsidR="00CC54EE" w:rsidRPr="00A3344A" w:rsidRDefault="00E56A86" w:rsidP="00CC54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1.3. </w:t>
      </w:r>
      <w:r w:rsidR="00B42305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</w:t>
      </w:r>
      <w:r w:rsidR="003C2F1D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ункт 1 </w:t>
      </w:r>
      <w:r w:rsidR="00CC54EE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стать</w:t>
      </w:r>
      <w:r w:rsidR="003C2F1D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и</w:t>
      </w:r>
      <w:r w:rsidR="00CC54EE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9 </w:t>
      </w:r>
      <w:r w:rsidR="00CC54EE" w:rsidRPr="00A3344A">
        <w:rPr>
          <w:rFonts w:ascii="Arial" w:hAnsi="Arial" w:cs="Arial"/>
          <w:b/>
          <w:bCs/>
          <w:sz w:val="26"/>
          <w:szCs w:val="26"/>
        </w:rPr>
        <w:t xml:space="preserve">дополнить </w:t>
      </w:r>
      <w:r w:rsidR="003C2F1D" w:rsidRPr="00A3344A">
        <w:rPr>
          <w:rFonts w:ascii="Arial" w:hAnsi="Arial" w:cs="Arial"/>
          <w:b/>
          <w:bCs/>
          <w:sz w:val="26"/>
          <w:szCs w:val="26"/>
        </w:rPr>
        <w:t>под</w:t>
      </w:r>
      <w:r w:rsidR="00CC54EE" w:rsidRPr="00A3344A">
        <w:rPr>
          <w:rFonts w:ascii="Arial" w:hAnsi="Arial" w:cs="Arial"/>
          <w:b/>
          <w:bCs/>
          <w:sz w:val="26"/>
          <w:szCs w:val="26"/>
        </w:rPr>
        <w:t>пункт</w:t>
      </w:r>
      <w:r w:rsidR="00D65500">
        <w:rPr>
          <w:rFonts w:ascii="Arial" w:hAnsi="Arial" w:cs="Arial"/>
          <w:b/>
          <w:bCs/>
          <w:sz w:val="26"/>
          <w:szCs w:val="26"/>
        </w:rPr>
        <w:t>ом</w:t>
      </w:r>
      <w:r w:rsidR="00CC54EE" w:rsidRPr="00A3344A">
        <w:rPr>
          <w:rFonts w:ascii="Arial" w:hAnsi="Arial" w:cs="Arial"/>
          <w:b/>
          <w:bCs/>
          <w:sz w:val="26"/>
          <w:szCs w:val="26"/>
        </w:rPr>
        <w:t xml:space="preserve"> 41) следующего содержания: </w:t>
      </w:r>
    </w:p>
    <w:p w14:paraId="23C9A807" w14:textId="77777777" w:rsidR="00CC54EE" w:rsidRPr="00A3344A" w:rsidRDefault="00CC54EE" w:rsidP="00E20839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sz w:val="26"/>
          <w:szCs w:val="26"/>
        </w:rPr>
      </w:pPr>
      <w:r w:rsidRPr="00A3344A">
        <w:rPr>
          <w:rFonts w:ascii="Arial" w:hAnsi="Arial" w:cs="Arial"/>
          <w:sz w:val="26"/>
          <w:szCs w:val="26"/>
        </w:rPr>
        <w:t>41)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недвижимости.»;</w:t>
      </w:r>
    </w:p>
    <w:p w14:paraId="0A3FDAD4" w14:textId="77777777" w:rsidR="00DD269A" w:rsidRPr="00A3344A" w:rsidRDefault="00DD269A" w:rsidP="00E20839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sz w:val="26"/>
          <w:szCs w:val="26"/>
        </w:rPr>
      </w:pPr>
    </w:p>
    <w:p w14:paraId="4EBAB907" w14:textId="77777777" w:rsidR="00DD269A" w:rsidRPr="00A3344A" w:rsidRDefault="00E56A86" w:rsidP="00DD26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1.4. </w:t>
      </w:r>
      <w:r w:rsidR="00D6550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</w:t>
      </w:r>
      <w:r w:rsidR="00DD269A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ункт 1 статьи 9.1 </w:t>
      </w:r>
      <w:r w:rsidR="00DD269A" w:rsidRPr="00A3344A">
        <w:rPr>
          <w:rFonts w:ascii="Arial" w:hAnsi="Arial" w:cs="Arial"/>
          <w:b/>
          <w:bCs/>
          <w:sz w:val="26"/>
          <w:szCs w:val="26"/>
        </w:rPr>
        <w:t>дополнить подпункт</w:t>
      </w:r>
      <w:r w:rsidR="00D65500">
        <w:rPr>
          <w:rFonts w:ascii="Arial" w:hAnsi="Arial" w:cs="Arial"/>
          <w:b/>
          <w:bCs/>
          <w:sz w:val="26"/>
          <w:szCs w:val="26"/>
        </w:rPr>
        <w:t>ом</w:t>
      </w:r>
      <w:r w:rsidR="00DD269A" w:rsidRPr="00A3344A">
        <w:rPr>
          <w:rFonts w:ascii="Arial" w:hAnsi="Arial" w:cs="Arial"/>
          <w:b/>
          <w:bCs/>
          <w:sz w:val="26"/>
          <w:szCs w:val="26"/>
        </w:rPr>
        <w:t xml:space="preserve"> 1</w:t>
      </w:r>
      <w:r w:rsidR="00CD2380" w:rsidRPr="00A3344A">
        <w:rPr>
          <w:rFonts w:ascii="Arial" w:hAnsi="Arial" w:cs="Arial"/>
          <w:b/>
          <w:bCs/>
          <w:sz w:val="26"/>
          <w:szCs w:val="26"/>
        </w:rPr>
        <w:t>9</w:t>
      </w:r>
      <w:r w:rsidR="00DD269A" w:rsidRPr="00A3344A">
        <w:rPr>
          <w:rFonts w:ascii="Arial" w:hAnsi="Arial" w:cs="Arial"/>
          <w:b/>
          <w:bCs/>
          <w:sz w:val="26"/>
          <w:szCs w:val="26"/>
        </w:rPr>
        <w:t xml:space="preserve">) следующего содержания: </w:t>
      </w:r>
    </w:p>
    <w:p w14:paraId="6C591C5B" w14:textId="77777777" w:rsidR="00DD269A" w:rsidRDefault="00DD269A" w:rsidP="00E20839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sz w:val="26"/>
          <w:szCs w:val="26"/>
        </w:rPr>
      </w:pPr>
      <w:r w:rsidRPr="00A3344A">
        <w:rPr>
          <w:rFonts w:ascii="Arial" w:hAnsi="Arial" w:cs="Arial"/>
          <w:sz w:val="26"/>
          <w:szCs w:val="26"/>
        </w:rPr>
        <w:t>«1</w:t>
      </w:r>
      <w:r w:rsidR="00CD2380" w:rsidRPr="00A3344A">
        <w:rPr>
          <w:rFonts w:ascii="Arial" w:hAnsi="Arial" w:cs="Arial"/>
          <w:sz w:val="26"/>
          <w:szCs w:val="26"/>
        </w:rPr>
        <w:t>9</w:t>
      </w:r>
      <w:r w:rsidRPr="00A3344A">
        <w:rPr>
          <w:rFonts w:ascii="Arial" w:hAnsi="Arial" w:cs="Arial"/>
          <w:sz w:val="26"/>
          <w:szCs w:val="26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14:paraId="31A1AE98" w14:textId="77777777" w:rsidR="00775494" w:rsidRDefault="00775494" w:rsidP="00E20839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sz w:val="26"/>
          <w:szCs w:val="26"/>
        </w:rPr>
      </w:pPr>
    </w:p>
    <w:p w14:paraId="65F84705" w14:textId="77777777" w:rsidR="00775494" w:rsidRPr="00A631C7" w:rsidRDefault="003D4B1F" w:rsidP="00775494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 xml:space="preserve">1.5. </w:t>
      </w:r>
      <w:r w:rsidR="00775494">
        <w:rPr>
          <w:rFonts w:ascii="Arial" w:eastAsia="Calibri" w:hAnsi="Arial" w:cs="Arial"/>
          <w:b/>
          <w:sz w:val="24"/>
          <w:szCs w:val="24"/>
        </w:rPr>
        <w:t>Пункт 1 статьи 10 изложить в следующей редакции:</w:t>
      </w:r>
    </w:p>
    <w:p w14:paraId="00C97166" w14:textId="77777777" w:rsidR="00775494" w:rsidRPr="00A631C7" w:rsidRDefault="00775494" w:rsidP="00775494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5494">
        <w:rPr>
          <w:rFonts w:ascii="Arial" w:eastAsia="Calibri" w:hAnsi="Arial" w:cs="Arial"/>
          <w:sz w:val="24"/>
          <w:szCs w:val="24"/>
        </w:rPr>
        <w:t xml:space="preserve">«1. Шушенский поселковый Совет депутатов, </w:t>
      </w:r>
      <w:r w:rsidRPr="00775494">
        <w:rPr>
          <w:rFonts w:ascii="Arial" w:hAnsi="Arial" w:cs="Arial"/>
          <w:sz w:val="24"/>
          <w:szCs w:val="24"/>
        </w:rPr>
        <w:t>Контрольно-счетный орган муниципального образования поселок Шушенское</w:t>
      </w:r>
      <w:r w:rsidRPr="00775494">
        <w:rPr>
          <w:rFonts w:ascii="Arial" w:eastAsia="Calibri" w:hAnsi="Arial" w:cs="Arial"/>
          <w:sz w:val="24"/>
          <w:szCs w:val="24"/>
        </w:rPr>
        <w:t xml:space="preserve"> наделяются правами юридичес</w:t>
      </w:r>
      <w:r>
        <w:rPr>
          <w:rFonts w:ascii="Arial" w:eastAsia="Calibri" w:hAnsi="Arial" w:cs="Arial"/>
          <w:sz w:val="24"/>
          <w:szCs w:val="24"/>
        </w:rPr>
        <w:t>кого лица и являю</w:t>
      </w:r>
      <w:r w:rsidRPr="00A631C7">
        <w:rPr>
          <w:rFonts w:ascii="Arial" w:eastAsia="Calibri" w:hAnsi="Arial" w:cs="Arial"/>
          <w:sz w:val="24"/>
          <w:szCs w:val="24"/>
        </w:rPr>
        <w:t>тся муниципальным</w:t>
      </w:r>
      <w:r>
        <w:rPr>
          <w:rFonts w:ascii="Arial" w:eastAsia="Calibri" w:hAnsi="Arial" w:cs="Arial"/>
          <w:sz w:val="24"/>
          <w:szCs w:val="24"/>
        </w:rPr>
        <w:t>и</w:t>
      </w:r>
      <w:r w:rsidRPr="00A631C7">
        <w:rPr>
          <w:rFonts w:ascii="Arial" w:eastAsia="Calibri" w:hAnsi="Arial" w:cs="Arial"/>
          <w:sz w:val="24"/>
          <w:szCs w:val="24"/>
        </w:rPr>
        <w:t xml:space="preserve"> казенным</w:t>
      </w:r>
      <w:r>
        <w:rPr>
          <w:rFonts w:ascii="Arial" w:eastAsia="Calibri" w:hAnsi="Arial" w:cs="Arial"/>
          <w:sz w:val="24"/>
          <w:szCs w:val="24"/>
        </w:rPr>
        <w:t>и</w:t>
      </w:r>
      <w:r w:rsidRPr="00A631C7">
        <w:rPr>
          <w:rFonts w:ascii="Arial" w:eastAsia="Calibri" w:hAnsi="Arial" w:cs="Arial"/>
          <w:sz w:val="24"/>
          <w:szCs w:val="24"/>
        </w:rPr>
        <w:t xml:space="preserve"> учреждени</w:t>
      </w:r>
      <w:r>
        <w:rPr>
          <w:rFonts w:ascii="Arial" w:eastAsia="Calibri" w:hAnsi="Arial" w:cs="Arial"/>
          <w:sz w:val="24"/>
          <w:szCs w:val="24"/>
        </w:rPr>
        <w:t>ями,</w:t>
      </w:r>
      <w:r w:rsidRPr="00A631C7">
        <w:rPr>
          <w:rFonts w:ascii="Arial" w:eastAsia="Calibri" w:hAnsi="Arial" w:cs="Arial"/>
          <w:sz w:val="24"/>
          <w:szCs w:val="24"/>
        </w:rPr>
        <w:t xml:space="preserve"> образуемым</w:t>
      </w:r>
      <w:r>
        <w:rPr>
          <w:rFonts w:ascii="Arial" w:eastAsia="Calibri" w:hAnsi="Arial" w:cs="Arial"/>
          <w:sz w:val="24"/>
          <w:szCs w:val="24"/>
        </w:rPr>
        <w:t>и</w:t>
      </w:r>
      <w:r w:rsidRPr="00A631C7">
        <w:rPr>
          <w:rFonts w:ascii="Arial" w:eastAsia="Calibri" w:hAnsi="Arial" w:cs="Arial"/>
          <w:sz w:val="24"/>
          <w:szCs w:val="24"/>
        </w:rPr>
        <w:t xml:space="preserve"> для осуществления управленческих функций, и подлеж</w:t>
      </w:r>
      <w:r>
        <w:rPr>
          <w:rFonts w:ascii="Arial" w:eastAsia="Calibri" w:hAnsi="Arial" w:cs="Arial"/>
          <w:sz w:val="24"/>
          <w:szCs w:val="24"/>
        </w:rPr>
        <w:t>а</w:t>
      </w:r>
      <w:r w:rsidRPr="00A631C7">
        <w:rPr>
          <w:rFonts w:ascii="Arial" w:eastAsia="Calibri" w:hAnsi="Arial" w:cs="Arial"/>
          <w:sz w:val="24"/>
          <w:szCs w:val="24"/>
        </w:rPr>
        <w:t>т государственной регистрации в качестве юридическ</w:t>
      </w:r>
      <w:r>
        <w:rPr>
          <w:rFonts w:ascii="Arial" w:eastAsia="Calibri" w:hAnsi="Arial" w:cs="Arial"/>
          <w:sz w:val="24"/>
          <w:szCs w:val="24"/>
        </w:rPr>
        <w:t>их</w:t>
      </w:r>
      <w:r w:rsidRPr="00A631C7">
        <w:rPr>
          <w:rFonts w:ascii="Arial" w:eastAsia="Calibri" w:hAnsi="Arial" w:cs="Arial"/>
          <w:sz w:val="24"/>
          <w:szCs w:val="24"/>
        </w:rPr>
        <w:t xml:space="preserve"> лиц в соответствии с федеральным законом.</w:t>
      </w:r>
      <w:r>
        <w:rPr>
          <w:rFonts w:ascii="Arial" w:eastAsia="Calibri" w:hAnsi="Arial" w:cs="Arial"/>
          <w:sz w:val="24"/>
          <w:szCs w:val="24"/>
        </w:rPr>
        <w:t>»;</w:t>
      </w:r>
    </w:p>
    <w:p w14:paraId="4B0FFCB8" w14:textId="77777777" w:rsidR="00775494" w:rsidRDefault="00775494" w:rsidP="007754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14:paraId="3F5EEE32" w14:textId="77777777" w:rsidR="00AC11A4" w:rsidRPr="00A3344A" w:rsidRDefault="00E56A86" w:rsidP="007754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1.</w:t>
      </w:r>
      <w:r w:rsidR="003D4B1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6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. </w:t>
      </w:r>
      <w:r w:rsidR="00D6550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Подпункт 4) пункта 1 статьи 16</w:t>
      </w:r>
      <w:r w:rsidR="00AC11A4" w:rsidRPr="00A3344A">
        <w:rPr>
          <w:rFonts w:ascii="Arial" w:hAnsi="Arial" w:cs="Arial"/>
          <w:b/>
          <w:bCs/>
          <w:sz w:val="26"/>
          <w:szCs w:val="26"/>
        </w:rPr>
        <w:t xml:space="preserve"> исключить;</w:t>
      </w:r>
    </w:p>
    <w:p w14:paraId="37E4C0D1" w14:textId="77777777" w:rsidR="004329B6" w:rsidRPr="00A3344A" w:rsidRDefault="004329B6" w:rsidP="007754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5DC5E4CC" w14:textId="77777777" w:rsidR="00421148" w:rsidRPr="00A3344A" w:rsidRDefault="00E56A86" w:rsidP="007754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1.</w:t>
      </w:r>
      <w:r w:rsidR="003D4B1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7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. </w:t>
      </w:r>
      <w:r w:rsidR="00D6550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</w:t>
      </w:r>
      <w:r w:rsidR="00593D2E" w:rsidRPr="00A3344A">
        <w:rPr>
          <w:rFonts w:ascii="Arial" w:hAnsi="Arial" w:cs="Arial"/>
          <w:b/>
          <w:bCs/>
          <w:sz w:val="26"/>
          <w:szCs w:val="26"/>
        </w:rPr>
        <w:t>од</w:t>
      </w:r>
      <w:r w:rsidR="00421148" w:rsidRPr="00A3344A">
        <w:rPr>
          <w:rFonts w:ascii="Arial" w:hAnsi="Arial" w:cs="Arial"/>
          <w:b/>
          <w:bCs/>
          <w:sz w:val="26"/>
          <w:szCs w:val="26"/>
        </w:rPr>
        <w:t xml:space="preserve">пункт 6) </w:t>
      </w:r>
      <w:r w:rsidR="00D65500">
        <w:rPr>
          <w:rFonts w:ascii="Arial" w:hAnsi="Arial" w:cs="Arial"/>
          <w:b/>
          <w:bCs/>
          <w:sz w:val="26"/>
          <w:szCs w:val="26"/>
        </w:rPr>
        <w:t xml:space="preserve">пункта 1 статьи 16 </w:t>
      </w:r>
      <w:r w:rsidR="00421148" w:rsidRPr="00A3344A">
        <w:rPr>
          <w:rFonts w:ascii="Arial" w:hAnsi="Arial" w:cs="Arial"/>
          <w:b/>
          <w:bCs/>
          <w:sz w:val="26"/>
          <w:szCs w:val="26"/>
        </w:rPr>
        <w:t>изложить в следующей редакции:</w:t>
      </w:r>
    </w:p>
    <w:p w14:paraId="0BE73BE8" w14:textId="77777777" w:rsidR="00421148" w:rsidRPr="00D92D37" w:rsidRDefault="00421148" w:rsidP="007754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3344A">
        <w:rPr>
          <w:rFonts w:ascii="Arial" w:hAnsi="Arial" w:cs="Arial"/>
          <w:sz w:val="26"/>
          <w:szCs w:val="26"/>
        </w:rPr>
        <w:t>«6) заключает от имени муниципального образования поселок Шушенское</w:t>
      </w:r>
      <w:r w:rsidR="009E2AAF" w:rsidRPr="00D92D37">
        <w:rPr>
          <w:rFonts w:ascii="Arial" w:hAnsi="Arial" w:cs="Arial"/>
          <w:sz w:val="26"/>
          <w:szCs w:val="26"/>
        </w:rPr>
        <w:t xml:space="preserve">, в случаях, предусмотренных </w:t>
      </w:r>
      <w:r w:rsidR="00B91856" w:rsidRPr="00D92D37">
        <w:rPr>
          <w:rFonts w:ascii="Arial" w:hAnsi="Arial" w:cs="Arial"/>
          <w:sz w:val="26"/>
          <w:szCs w:val="26"/>
        </w:rPr>
        <w:t>законодательством, настоящим Уставом, решениями Совета депутатов,</w:t>
      </w:r>
      <w:r w:rsidRPr="00D92D37">
        <w:rPr>
          <w:rFonts w:ascii="Arial" w:hAnsi="Arial" w:cs="Arial"/>
          <w:sz w:val="26"/>
          <w:szCs w:val="26"/>
        </w:rPr>
        <w:t xml:space="preserve"> договоры и соглашения</w:t>
      </w:r>
      <w:r w:rsidR="00D03159" w:rsidRPr="00D92D37">
        <w:rPr>
          <w:rFonts w:ascii="Arial" w:hAnsi="Arial" w:cs="Arial"/>
          <w:sz w:val="26"/>
          <w:szCs w:val="26"/>
        </w:rPr>
        <w:t>»</w:t>
      </w:r>
      <w:r w:rsidRPr="00D92D37">
        <w:rPr>
          <w:rFonts w:ascii="Arial" w:hAnsi="Arial" w:cs="Arial"/>
          <w:sz w:val="26"/>
          <w:szCs w:val="26"/>
        </w:rPr>
        <w:t>;</w:t>
      </w:r>
    </w:p>
    <w:p w14:paraId="40F1E5EF" w14:textId="77777777" w:rsidR="00AC11A4" w:rsidRPr="00D92D37" w:rsidRDefault="00AC11A4" w:rsidP="00775494">
      <w:pPr>
        <w:pStyle w:val="a6"/>
        <w:spacing w:after="0" w:line="240" w:lineRule="auto"/>
        <w:ind w:left="0" w:firstLine="708"/>
        <w:jc w:val="both"/>
        <w:rPr>
          <w:rFonts w:ascii="Arial" w:eastAsia="Times New Roman" w:hAnsi="Arial" w:cs="Arial"/>
          <w:b/>
          <w:bCs/>
          <w:color w:val="0070C0"/>
          <w:sz w:val="26"/>
          <w:szCs w:val="26"/>
          <w:lang w:eastAsia="ru-RU"/>
        </w:rPr>
      </w:pPr>
    </w:p>
    <w:p w14:paraId="1B0ED393" w14:textId="77777777" w:rsidR="00D92D37" w:rsidRPr="00D92D37" w:rsidRDefault="00E56A86" w:rsidP="007754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D92D3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1.</w:t>
      </w:r>
      <w:r w:rsidR="003D4B1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8</w:t>
      </w:r>
      <w:r w:rsidRPr="00D92D3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. </w:t>
      </w:r>
      <w:r w:rsidR="00D92D37" w:rsidRPr="00D92D3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Статью 23 </w:t>
      </w:r>
      <w:r w:rsidR="00D92D37" w:rsidRPr="00D92D37">
        <w:rPr>
          <w:rFonts w:ascii="Arial" w:hAnsi="Arial" w:cs="Arial"/>
          <w:b/>
          <w:bCs/>
          <w:sz w:val="26"/>
          <w:szCs w:val="26"/>
        </w:rPr>
        <w:t xml:space="preserve">дополнить пунктом 8 следующего содержания: </w:t>
      </w:r>
    </w:p>
    <w:p w14:paraId="22D76866" w14:textId="77777777" w:rsidR="00D92D37" w:rsidRPr="00D92D37" w:rsidRDefault="00D92D37" w:rsidP="007754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D92D37">
        <w:rPr>
          <w:rFonts w:ascii="Arial" w:hAnsi="Arial" w:cs="Arial"/>
          <w:bCs/>
          <w:color w:val="000000" w:themeColor="text1"/>
          <w:sz w:val="26"/>
          <w:szCs w:val="26"/>
        </w:rPr>
        <w:t>«</w:t>
      </w:r>
      <w:r w:rsidRPr="00D92D37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Депутату </w:t>
      </w:r>
      <w:r w:rsidRPr="00D92D37">
        <w:rPr>
          <w:rFonts w:ascii="Arial" w:eastAsia="Calibri" w:hAnsi="Arial" w:cs="Arial"/>
          <w:bCs/>
          <w:sz w:val="26"/>
          <w:szCs w:val="26"/>
        </w:rPr>
        <w:t>поселкового Совета</w:t>
      </w:r>
      <w:r w:rsidRPr="00D92D37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, осуществляющего полномочия на непостоянной основе,</w:t>
      </w:r>
      <w:r w:rsidRPr="00D92D37">
        <w:rPr>
          <w:rFonts w:ascii="Arial" w:hAnsi="Arial" w:cs="Arial"/>
          <w:bCs/>
          <w:color w:val="000000" w:themeColor="text1"/>
          <w:sz w:val="26"/>
          <w:szCs w:val="26"/>
        </w:rPr>
        <w:t xml:space="preserve"> гарантируется сохранение места работы (должности) на период, составляющий в совокупности шесть рабочих дней в месяц.»;</w:t>
      </w:r>
    </w:p>
    <w:p w14:paraId="3CCCDB29" w14:textId="77777777" w:rsidR="00562E4D" w:rsidRPr="00D92D37" w:rsidRDefault="00562E4D" w:rsidP="007754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1A008006" w14:textId="77777777" w:rsidR="003F6875" w:rsidRPr="00D92D37" w:rsidRDefault="00E56A86" w:rsidP="00B75E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6"/>
          <w:szCs w:val="26"/>
        </w:rPr>
      </w:pPr>
      <w:r w:rsidRPr="00D92D37">
        <w:rPr>
          <w:rFonts w:ascii="Arial" w:hAnsi="Arial" w:cs="Arial"/>
          <w:b/>
          <w:bCs/>
          <w:sz w:val="26"/>
          <w:szCs w:val="26"/>
          <w:shd w:val="clear" w:color="auto" w:fill="FFFFFF"/>
        </w:rPr>
        <w:t>1.</w:t>
      </w:r>
      <w:r w:rsidR="003D4B1F">
        <w:rPr>
          <w:rFonts w:ascii="Arial" w:hAnsi="Arial" w:cs="Arial"/>
          <w:b/>
          <w:bCs/>
          <w:sz w:val="26"/>
          <w:szCs w:val="26"/>
          <w:shd w:val="clear" w:color="auto" w:fill="FFFFFF"/>
        </w:rPr>
        <w:t>9</w:t>
      </w:r>
      <w:r w:rsidRPr="00D92D37">
        <w:rPr>
          <w:rFonts w:ascii="Arial" w:hAnsi="Arial" w:cs="Arial"/>
          <w:b/>
          <w:bCs/>
          <w:sz w:val="26"/>
          <w:szCs w:val="26"/>
          <w:shd w:val="clear" w:color="auto" w:fill="FFFFFF"/>
        </w:rPr>
        <w:t>.</w:t>
      </w:r>
      <w:r w:rsidR="004329B6" w:rsidRPr="00D92D37">
        <w:rPr>
          <w:rFonts w:ascii="Arial" w:hAnsi="Arial" w:cs="Arial"/>
          <w:b/>
          <w:bCs/>
          <w:sz w:val="26"/>
          <w:szCs w:val="26"/>
        </w:rPr>
        <w:t xml:space="preserve">В статье </w:t>
      </w:r>
      <w:r w:rsidR="003F6875" w:rsidRPr="00D92D37">
        <w:rPr>
          <w:rFonts w:ascii="Arial" w:hAnsi="Arial" w:cs="Arial"/>
          <w:b/>
          <w:bCs/>
          <w:sz w:val="26"/>
          <w:szCs w:val="26"/>
        </w:rPr>
        <w:t>28</w:t>
      </w:r>
      <w:r w:rsidR="004329B6" w:rsidRPr="00D92D37">
        <w:rPr>
          <w:rFonts w:ascii="Arial" w:hAnsi="Arial" w:cs="Arial"/>
          <w:b/>
          <w:bCs/>
          <w:sz w:val="26"/>
          <w:szCs w:val="26"/>
        </w:rPr>
        <w:t xml:space="preserve"> пункт 1 </w:t>
      </w:r>
      <w:r w:rsidR="003F6875" w:rsidRPr="00D92D37">
        <w:rPr>
          <w:rFonts w:ascii="Arial" w:hAnsi="Arial" w:cs="Arial"/>
          <w:b/>
          <w:bCs/>
          <w:sz w:val="26"/>
          <w:szCs w:val="26"/>
        </w:rPr>
        <w:t>изложить в следующей редакции:</w:t>
      </w:r>
    </w:p>
    <w:p w14:paraId="203C2EA3" w14:textId="77777777" w:rsidR="0098589F" w:rsidRPr="00A3344A" w:rsidRDefault="00D37694" w:rsidP="0098589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92D37">
        <w:rPr>
          <w:rFonts w:ascii="Arial" w:hAnsi="Arial" w:cs="Arial"/>
          <w:sz w:val="26"/>
          <w:szCs w:val="26"/>
        </w:rPr>
        <w:t>«</w:t>
      </w:r>
      <w:r w:rsidR="000D6346" w:rsidRPr="00D92D37">
        <w:rPr>
          <w:rFonts w:ascii="Arial" w:hAnsi="Arial" w:cs="Arial"/>
          <w:sz w:val="26"/>
          <w:szCs w:val="26"/>
        </w:rPr>
        <w:t>1</w:t>
      </w:r>
      <w:r w:rsidRPr="00D92D37">
        <w:rPr>
          <w:rFonts w:ascii="Arial" w:hAnsi="Arial" w:cs="Arial"/>
          <w:sz w:val="26"/>
          <w:szCs w:val="26"/>
        </w:rPr>
        <w:t xml:space="preserve">. </w:t>
      </w:r>
      <w:r w:rsidR="000D6346" w:rsidRPr="00D92D37">
        <w:rPr>
          <w:rFonts w:ascii="Arial" w:hAnsi="Arial" w:cs="Arial"/>
          <w:sz w:val="26"/>
          <w:szCs w:val="26"/>
        </w:rPr>
        <w:t>Шушенский</w:t>
      </w:r>
      <w:r w:rsidR="000D6346" w:rsidRPr="00A3344A">
        <w:rPr>
          <w:rFonts w:ascii="Arial" w:hAnsi="Arial" w:cs="Arial"/>
          <w:sz w:val="26"/>
          <w:szCs w:val="26"/>
        </w:rPr>
        <w:t xml:space="preserve"> поселковый Совет депутатов осуществляет контроль за исполнением полномочий администрации поселка администрацией Шушенского района и ее должностных лиц. </w:t>
      </w:r>
      <w:r w:rsidR="0098589F" w:rsidRPr="00A3344A">
        <w:rPr>
          <w:rFonts w:ascii="Arial" w:hAnsi="Arial" w:cs="Arial"/>
          <w:sz w:val="26"/>
          <w:szCs w:val="26"/>
        </w:rPr>
        <w:t xml:space="preserve">Порядок </w:t>
      </w:r>
      <w:r w:rsidR="003F6875" w:rsidRPr="00A3344A">
        <w:rPr>
          <w:rFonts w:ascii="Arial" w:hAnsi="Arial" w:cs="Arial"/>
          <w:sz w:val="26"/>
          <w:szCs w:val="26"/>
        </w:rPr>
        <w:t>и формы осуществления контрольной деятельности</w:t>
      </w:r>
      <w:r w:rsidR="0098589F" w:rsidRPr="00A3344A">
        <w:rPr>
          <w:rFonts w:ascii="Arial" w:hAnsi="Arial" w:cs="Arial"/>
          <w:sz w:val="26"/>
          <w:szCs w:val="26"/>
        </w:rPr>
        <w:t xml:space="preserve"> регулиру</w:t>
      </w:r>
      <w:r w:rsidR="003F6875" w:rsidRPr="00A3344A">
        <w:rPr>
          <w:rFonts w:ascii="Arial" w:hAnsi="Arial" w:cs="Arial"/>
          <w:sz w:val="26"/>
          <w:szCs w:val="26"/>
        </w:rPr>
        <w:t>ю</w:t>
      </w:r>
      <w:r w:rsidR="0098589F" w:rsidRPr="00A3344A">
        <w:rPr>
          <w:rFonts w:ascii="Arial" w:hAnsi="Arial" w:cs="Arial"/>
          <w:sz w:val="26"/>
          <w:szCs w:val="26"/>
        </w:rPr>
        <w:t>тся Регламентом Совета депутат</w:t>
      </w:r>
      <w:r w:rsidR="00CA3BAF" w:rsidRPr="00A3344A">
        <w:rPr>
          <w:rFonts w:ascii="Arial" w:hAnsi="Arial" w:cs="Arial"/>
          <w:sz w:val="26"/>
          <w:szCs w:val="26"/>
        </w:rPr>
        <w:t>ов</w:t>
      </w:r>
      <w:r w:rsidR="0098589F" w:rsidRPr="00A3344A">
        <w:rPr>
          <w:rFonts w:ascii="Arial" w:hAnsi="Arial" w:cs="Arial"/>
          <w:sz w:val="26"/>
          <w:szCs w:val="26"/>
        </w:rPr>
        <w:t xml:space="preserve">, </w:t>
      </w:r>
      <w:r w:rsidR="003F6875" w:rsidRPr="00A3344A">
        <w:rPr>
          <w:rFonts w:ascii="Arial" w:hAnsi="Arial" w:cs="Arial"/>
          <w:sz w:val="26"/>
          <w:szCs w:val="26"/>
        </w:rPr>
        <w:t>а также решениями Совета депутатов.</w:t>
      </w:r>
    </w:p>
    <w:p w14:paraId="3FD5EF7E" w14:textId="77777777" w:rsidR="004329B6" w:rsidRPr="00A3344A" w:rsidRDefault="004329B6" w:rsidP="0098589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0D518B2B" w14:textId="77777777" w:rsidR="004329B6" w:rsidRPr="00A3344A" w:rsidRDefault="00E56A86" w:rsidP="004329B6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1.</w:t>
      </w:r>
      <w:r w:rsidR="003D4B1F">
        <w:rPr>
          <w:rFonts w:ascii="Arial" w:hAnsi="Arial" w:cs="Arial"/>
          <w:b/>
          <w:bCs/>
          <w:sz w:val="26"/>
          <w:szCs w:val="26"/>
        </w:rPr>
        <w:t>10</w:t>
      </w:r>
      <w:r>
        <w:rPr>
          <w:rFonts w:ascii="Arial" w:hAnsi="Arial" w:cs="Arial"/>
          <w:b/>
          <w:bCs/>
          <w:sz w:val="26"/>
          <w:szCs w:val="26"/>
        </w:rPr>
        <w:t xml:space="preserve">. </w:t>
      </w:r>
      <w:r w:rsidR="004329B6" w:rsidRPr="00A3344A">
        <w:rPr>
          <w:rFonts w:ascii="Arial" w:hAnsi="Arial" w:cs="Arial"/>
          <w:b/>
          <w:bCs/>
          <w:sz w:val="26"/>
          <w:szCs w:val="26"/>
        </w:rPr>
        <w:t>В статье 28 пункт 3 изложить в следующей редакции:</w:t>
      </w:r>
    </w:p>
    <w:p w14:paraId="0C54B4A9" w14:textId="77777777" w:rsidR="0098589F" w:rsidRPr="00A3344A" w:rsidRDefault="005106FB" w:rsidP="0098589F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A3344A">
        <w:rPr>
          <w:rFonts w:ascii="Arial" w:hAnsi="Arial" w:cs="Arial"/>
          <w:sz w:val="26"/>
          <w:szCs w:val="26"/>
        </w:rPr>
        <w:t>3. Шушенский поселковый Совет депутатов ежегодно заслушивает отчет Главы поселка о результатах его деятельности, а также отчет Главы района о деятельности по вопросам исполнения полномочий администрации поселка в истекшем году, в том числе о решении вопросов, поставленных Советом депутатов.»;</w:t>
      </w:r>
    </w:p>
    <w:p w14:paraId="28A3682D" w14:textId="77777777" w:rsidR="00D37694" w:rsidRPr="00A3344A" w:rsidRDefault="00D37694" w:rsidP="0098589F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70C0"/>
          <w:sz w:val="26"/>
          <w:szCs w:val="26"/>
        </w:rPr>
      </w:pPr>
    </w:p>
    <w:p w14:paraId="1FE04357" w14:textId="77777777" w:rsidR="0098589F" w:rsidRPr="00A3344A" w:rsidRDefault="00E56A86" w:rsidP="0098589F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1.1</w:t>
      </w:r>
      <w:r w:rsidR="003D4B1F">
        <w:rPr>
          <w:rFonts w:ascii="Arial" w:hAnsi="Arial" w:cs="Arial"/>
          <w:b/>
          <w:bCs/>
          <w:sz w:val="26"/>
          <w:szCs w:val="26"/>
        </w:rPr>
        <w:t>1</w:t>
      </w:r>
      <w:r>
        <w:rPr>
          <w:rFonts w:ascii="Arial" w:hAnsi="Arial" w:cs="Arial"/>
          <w:b/>
          <w:bCs/>
          <w:sz w:val="26"/>
          <w:szCs w:val="26"/>
        </w:rPr>
        <w:t xml:space="preserve">. </w:t>
      </w:r>
      <w:r w:rsidR="0098589F" w:rsidRPr="00A3344A">
        <w:rPr>
          <w:rFonts w:ascii="Arial" w:hAnsi="Arial" w:cs="Arial"/>
          <w:b/>
          <w:bCs/>
          <w:sz w:val="26"/>
          <w:szCs w:val="26"/>
        </w:rPr>
        <w:t>Главу 4 дополнить статьей 29.1 следующего содержания:</w:t>
      </w:r>
    </w:p>
    <w:p w14:paraId="798434E6" w14:textId="77777777" w:rsidR="0098589F" w:rsidRPr="00A3344A" w:rsidRDefault="0098589F" w:rsidP="0098589F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6"/>
          <w:szCs w:val="26"/>
        </w:rPr>
      </w:pPr>
      <w:r w:rsidRPr="00A3344A">
        <w:rPr>
          <w:rFonts w:ascii="Arial" w:hAnsi="Arial" w:cs="Arial"/>
          <w:b/>
          <w:bCs/>
          <w:sz w:val="26"/>
          <w:szCs w:val="26"/>
        </w:rPr>
        <w:t xml:space="preserve">«Статья 29.1. Толкование </w:t>
      </w:r>
      <w:r w:rsidR="00C04088" w:rsidRPr="00A3344A">
        <w:rPr>
          <w:rFonts w:ascii="Arial" w:hAnsi="Arial" w:cs="Arial"/>
          <w:b/>
          <w:bCs/>
          <w:sz w:val="26"/>
          <w:szCs w:val="26"/>
        </w:rPr>
        <w:t xml:space="preserve">муниципальных </w:t>
      </w:r>
      <w:r w:rsidRPr="00A3344A">
        <w:rPr>
          <w:rFonts w:ascii="Arial" w:hAnsi="Arial" w:cs="Arial"/>
          <w:b/>
          <w:bCs/>
          <w:sz w:val="26"/>
          <w:szCs w:val="26"/>
        </w:rPr>
        <w:t xml:space="preserve">правовых актов  </w:t>
      </w:r>
    </w:p>
    <w:p w14:paraId="5FEE42A8" w14:textId="77777777" w:rsidR="0098589F" w:rsidRPr="00A3344A" w:rsidRDefault="0098589F" w:rsidP="0098589F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A3344A">
        <w:rPr>
          <w:rFonts w:ascii="Arial" w:hAnsi="Arial" w:cs="Arial"/>
          <w:sz w:val="26"/>
          <w:szCs w:val="26"/>
        </w:rPr>
        <w:t xml:space="preserve">Официальное толкование </w:t>
      </w:r>
      <w:r w:rsidR="00C04088" w:rsidRPr="00A3344A">
        <w:rPr>
          <w:rFonts w:ascii="Arial" w:hAnsi="Arial" w:cs="Arial"/>
          <w:sz w:val="26"/>
          <w:szCs w:val="26"/>
        </w:rPr>
        <w:t xml:space="preserve">муниципальных </w:t>
      </w:r>
      <w:r w:rsidRPr="00A3344A">
        <w:rPr>
          <w:rFonts w:ascii="Arial" w:hAnsi="Arial" w:cs="Arial"/>
          <w:sz w:val="26"/>
          <w:szCs w:val="26"/>
        </w:rPr>
        <w:t xml:space="preserve">правовых актов производится органами и должностными лицами местного самоуправления их издавшими, посредством актов, принимаемых и оформленных в порядке, </w:t>
      </w:r>
      <w:r w:rsidR="00C04088" w:rsidRPr="00A3344A">
        <w:rPr>
          <w:rFonts w:ascii="Arial" w:hAnsi="Arial" w:cs="Arial"/>
          <w:sz w:val="26"/>
          <w:szCs w:val="26"/>
        </w:rPr>
        <w:t>который установлен для толкуемых актов</w:t>
      </w:r>
      <w:r w:rsidRPr="00A3344A">
        <w:rPr>
          <w:rFonts w:ascii="Arial" w:hAnsi="Arial" w:cs="Arial"/>
          <w:sz w:val="26"/>
          <w:szCs w:val="26"/>
        </w:rPr>
        <w:t>.</w:t>
      </w:r>
      <w:r w:rsidR="00421148" w:rsidRPr="00A3344A">
        <w:rPr>
          <w:rFonts w:ascii="Arial" w:hAnsi="Arial" w:cs="Arial"/>
          <w:sz w:val="26"/>
          <w:szCs w:val="26"/>
        </w:rPr>
        <w:t>»;</w:t>
      </w:r>
    </w:p>
    <w:p w14:paraId="527FFE79" w14:textId="77777777" w:rsidR="00BE06F7" w:rsidRPr="00A3344A" w:rsidRDefault="00BE06F7" w:rsidP="0098589F">
      <w:pPr>
        <w:spacing w:after="0" w:line="240" w:lineRule="auto"/>
        <w:ind w:firstLine="708"/>
        <w:jc w:val="both"/>
        <w:rPr>
          <w:rFonts w:ascii="Arial" w:hAnsi="Arial" w:cs="Arial"/>
          <w:color w:val="0070C0"/>
          <w:sz w:val="26"/>
          <w:szCs w:val="26"/>
        </w:rPr>
      </w:pPr>
    </w:p>
    <w:p w14:paraId="3D1C1A46" w14:textId="4F5E5684" w:rsidR="00AA6ABB" w:rsidRPr="00D60FCC" w:rsidRDefault="00E56A86" w:rsidP="00D60FC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color w:val="000000" w:themeColor="text1"/>
          <w:sz w:val="26"/>
          <w:szCs w:val="26"/>
        </w:rPr>
      </w:pPr>
      <w:r w:rsidRPr="00D60FCC">
        <w:rPr>
          <w:rFonts w:ascii="Arial" w:eastAsia="Calibri" w:hAnsi="Arial" w:cs="Arial"/>
          <w:b/>
          <w:color w:val="000000" w:themeColor="text1"/>
          <w:sz w:val="26"/>
          <w:szCs w:val="26"/>
        </w:rPr>
        <w:t>1.1</w:t>
      </w:r>
      <w:r w:rsidR="003D4B1F" w:rsidRPr="00D60FCC">
        <w:rPr>
          <w:rFonts w:ascii="Arial" w:eastAsia="Calibri" w:hAnsi="Arial" w:cs="Arial"/>
          <w:b/>
          <w:color w:val="000000" w:themeColor="text1"/>
          <w:sz w:val="26"/>
          <w:szCs w:val="26"/>
        </w:rPr>
        <w:t>5</w:t>
      </w:r>
      <w:r w:rsidRPr="00D60FCC">
        <w:rPr>
          <w:rFonts w:ascii="Arial" w:eastAsia="Calibri" w:hAnsi="Arial" w:cs="Arial"/>
          <w:b/>
          <w:color w:val="000000" w:themeColor="text1"/>
          <w:sz w:val="26"/>
          <w:szCs w:val="26"/>
        </w:rPr>
        <w:t xml:space="preserve">. </w:t>
      </w:r>
      <w:r w:rsidR="00D60FCC" w:rsidRPr="00D60FCC">
        <w:rPr>
          <w:rFonts w:ascii="Arial" w:eastAsia="Calibri" w:hAnsi="Arial" w:cs="Arial"/>
          <w:b/>
          <w:color w:val="000000" w:themeColor="text1"/>
          <w:sz w:val="26"/>
          <w:szCs w:val="26"/>
        </w:rPr>
        <w:t>Пункт 4 статьи 52 дополнить абзацем 4 следующего содержания</w:t>
      </w:r>
      <w:r w:rsidR="00AA6ABB" w:rsidRPr="00D60FCC">
        <w:rPr>
          <w:rFonts w:ascii="Arial" w:eastAsia="Calibri" w:hAnsi="Arial" w:cs="Arial"/>
          <w:b/>
          <w:color w:val="000000" w:themeColor="text1"/>
          <w:sz w:val="26"/>
          <w:szCs w:val="26"/>
        </w:rPr>
        <w:t>:</w:t>
      </w:r>
    </w:p>
    <w:p w14:paraId="7A28D16F" w14:textId="6DB7C936" w:rsidR="00AA6ABB" w:rsidRDefault="00AA6ABB" w:rsidP="007754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D60FCC">
        <w:rPr>
          <w:rFonts w:ascii="Arial" w:eastAsia="Calibri" w:hAnsi="Arial" w:cs="Arial"/>
          <w:color w:val="000000" w:themeColor="text1"/>
          <w:sz w:val="26"/>
          <w:szCs w:val="26"/>
        </w:rPr>
        <w:t>«П</w:t>
      </w:r>
      <w:r w:rsidRPr="008A27D8">
        <w:rPr>
          <w:rFonts w:ascii="Arial" w:eastAsia="Calibri" w:hAnsi="Arial" w:cs="Arial"/>
          <w:sz w:val="26"/>
          <w:szCs w:val="26"/>
        </w:rPr>
        <w:t>о результатам</w:t>
      </w:r>
      <w:r w:rsidRPr="00A3344A">
        <w:rPr>
          <w:rFonts w:ascii="Arial" w:eastAsia="Calibri" w:hAnsi="Arial" w:cs="Arial"/>
          <w:sz w:val="26"/>
          <w:szCs w:val="26"/>
        </w:rPr>
        <w:t xml:space="preserve"> заслушивания </w:t>
      </w:r>
      <w:r w:rsidR="00C04088" w:rsidRPr="00A3344A">
        <w:rPr>
          <w:rFonts w:ascii="Arial" w:eastAsia="Calibri" w:hAnsi="Arial" w:cs="Arial"/>
          <w:sz w:val="26"/>
          <w:szCs w:val="26"/>
        </w:rPr>
        <w:t xml:space="preserve">отчета </w:t>
      </w:r>
      <w:r w:rsidRPr="00A3344A">
        <w:rPr>
          <w:rFonts w:ascii="Arial" w:eastAsia="Calibri" w:hAnsi="Arial" w:cs="Arial"/>
          <w:sz w:val="26"/>
          <w:szCs w:val="26"/>
        </w:rPr>
        <w:t>принимается решение об оценке деятельности соответствующего предприятия или учреждения, которое направляется в администрацию Шушенского района</w:t>
      </w:r>
      <w:r w:rsidR="00B510E5" w:rsidRPr="00A3344A">
        <w:rPr>
          <w:rFonts w:ascii="Arial" w:eastAsia="Calibri" w:hAnsi="Arial" w:cs="Arial"/>
          <w:sz w:val="26"/>
          <w:szCs w:val="26"/>
        </w:rPr>
        <w:t xml:space="preserve"> для принятия решения об итоговой оценке деятельности соответствующего предприятия или учреждения</w:t>
      </w:r>
      <w:r w:rsidRPr="00A3344A">
        <w:rPr>
          <w:rFonts w:ascii="Arial" w:eastAsia="Calibri" w:hAnsi="Arial" w:cs="Arial"/>
          <w:sz w:val="26"/>
          <w:szCs w:val="26"/>
        </w:rPr>
        <w:t>.»;</w:t>
      </w:r>
    </w:p>
    <w:p w14:paraId="1D9717EC" w14:textId="77777777" w:rsidR="00D0307A" w:rsidRPr="00A3344A" w:rsidRDefault="00E56A86" w:rsidP="007754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lastRenderedPageBreak/>
        <w:t>1.1</w:t>
      </w:r>
      <w:r w:rsidR="003D4B1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6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. </w:t>
      </w:r>
      <w:r w:rsidR="00D0307A" w:rsidRPr="00A3344A">
        <w:rPr>
          <w:rFonts w:ascii="Arial" w:hAnsi="Arial" w:cs="Arial"/>
          <w:b/>
          <w:bCs/>
          <w:sz w:val="26"/>
          <w:szCs w:val="26"/>
        </w:rPr>
        <w:t>Главу 9 дополнить статьей 56.1. следующего содержания:</w:t>
      </w:r>
    </w:p>
    <w:p w14:paraId="487D8024" w14:textId="77777777" w:rsidR="00E20839" w:rsidRPr="00A3344A" w:rsidRDefault="00D0307A" w:rsidP="007754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«</w:t>
      </w:r>
      <w:r w:rsidR="00E20839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Статья 56.1. Контрольно-счетный орган муниципального образования поселок Шушенское</w:t>
      </w:r>
    </w:p>
    <w:p w14:paraId="11A9C2E4" w14:textId="77777777" w:rsidR="00775494" w:rsidRPr="00775494" w:rsidRDefault="00E20839" w:rsidP="008636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44A">
        <w:rPr>
          <w:rFonts w:ascii="Arial" w:eastAsia="Times New Roman" w:hAnsi="Arial" w:cs="Arial"/>
          <w:sz w:val="26"/>
          <w:szCs w:val="26"/>
          <w:lang w:eastAsia="ru-RU"/>
        </w:rPr>
        <w:t>Контрольно-счетный орган муниципального образования поселок Шушенское (далее - контрольно-счетный орган) является постоянно</w:t>
      </w:r>
      <w:r w:rsidR="00827AE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3344A">
        <w:rPr>
          <w:rFonts w:ascii="Arial" w:eastAsia="Times New Roman" w:hAnsi="Arial" w:cs="Arial"/>
          <w:sz w:val="26"/>
          <w:szCs w:val="26"/>
          <w:lang w:eastAsia="ru-RU"/>
        </w:rPr>
        <w:t>действующим органом внешнего муниципального финансового контроля и образуется Советом депутатов.</w:t>
      </w:r>
      <w:r w:rsidR="00827AE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775494" w:rsidRPr="00775494">
        <w:rPr>
          <w:rFonts w:ascii="Arial" w:hAnsi="Arial" w:cs="Arial"/>
          <w:sz w:val="24"/>
          <w:szCs w:val="24"/>
        </w:rPr>
        <w:t>Контрольно-счетный орган обладает правами юридического лица.</w:t>
      </w:r>
    </w:p>
    <w:p w14:paraId="38A66830" w14:textId="77777777" w:rsidR="00E20839" w:rsidRPr="00A3344A" w:rsidRDefault="00E20839" w:rsidP="007754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3344A">
        <w:rPr>
          <w:rFonts w:ascii="Arial" w:eastAsia="Times New Roman" w:hAnsi="Arial" w:cs="Arial"/>
          <w:sz w:val="26"/>
          <w:szCs w:val="26"/>
          <w:lang w:eastAsia="ru-RU"/>
        </w:rPr>
        <w:t>Наименование, состав, структура, полномочия и порядок деятельности контрольно-счетного органа устанавливается нормативным правовым актом Совета депутатов в соответствии с Федеральным законом </w:t>
      </w:r>
      <w:hyperlink r:id="rId8" w:tgtFrame="_self" w:history="1">
        <w:r w:rsidRPr="00A3344A">
          <w:rPr>
            <w:rStyle w:val="a3"/>
            <w:rFonts w:ascii="Arial" w:eastAsia="Times New Roman" w:hAnsi="Arial" w:cs="Arial"/>
            <w:color w:val="auto"/>
            <w:sz w:val="26"/>
            <w:szCs w:val="26"/>
            <w:u w:val="none"/>
            <w:lang w:eastAsia="ru-RU"/>
          </w:rPr>
          <w:t>от 07.02.2011 № 6-ФЗ</w:t>
        </w:r>
      </w:hyperlink>
      <w:r w:rsidRPr="00A3344A">
        <w:rPr>
          <w:rFonts w:ascii="Arial" w:eastAsia="Times New Roman" w:hAnsi="Arial" w:cs="Arial"/>
          <w:sz w:val="26"/>
          <w:szCs w:val="26"/>
          <w:lang w:eastAsia="ru-RU"/>
        </w:rPr>
        <w:t> 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75494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A3344A"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="00BD3256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14:paraId="62F7DE97" w14:textId="77777777" w:rsidR="004D386C" w:rsidRPr="00A3344A" w:rsidRDefault="004D386C" w:rsidP="007754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A2328EF" w14:textId="77777777" w:rsidR="002E4E59" w:rsidRDefault="000C70A0" w:rsidP="002E4E5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2E4E59" w:rsidRPr="00A3344A">
        <w:rPr>
          <w:rFonts w:ascii="Arial" w:hAnsi="Arial" w:cs="Arial"/>
          <w:sz w:val="26"/>
          <w:szCs w:val="26"/>
        </w:rPr>
        <w:t>. Контроль за исполнением настоящего решения возложить на постоянную комиссию Шушенского поселкового Совета депутатов по законности, правопорядку и местному самоуправлению (Ехлаков В.Н.).</w:t>
      </w:r>
    </w:p>
    <w:p w14:paraId="11E6501D" w14:textId="77777777" w:rsidR="000C70A0" w:rsidRDefault="000C70A0" w:rsidP="002E4E5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4B9C229B" w14:textId="77777777" w:rsidR="000C70A0" w:rsidRPr="00A3344A" w:rsidRDefault="000C70A0" w:rsidP="000C70A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A3344A">
        <w:rPr>
          <w:rFonts w:ascii="Arial" w:eastAsia="Times New Roman" w:hAnsi="Arial" w:cs="Arial"/>
          <w:sz w:val="26"/>
          <w:szCs w:val="26"/>
          <w:lang w:eastAsia="ru-RU"/>
        </w:rPr>
        <w:t xml:space="preserve">. Настоящее решение вступает в силу </w:t>
      </w:r>
      <w:r w:rsidRPr="00A3344A">
        <w:rPr>
          <w:rFonts w:ascii="Arial" w:hAnsi="Arial" w:cs="Arial"/>
          <w:sz w:val="26"/>
          <w:szCs w:val="26"/>
        </w:rPr>
        <w:t>после государственной регистрации в установленном законом порядке и его официального опубликования в газете «Ведомости органов местного самоуправления поселок Шушенское».</w:t>
      </w:r>
    </w:p>
    <w:p w14:paraId="3FE86562" w14:textId="77777777" w:rsidR="000C70A0" w:rsidRPr="00A3344A" w:rsidRDefault="000C70A0" w:rsidP="002E4E5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5186289B" w14:textId="77777777" w:rsidR="002E4E59" w:rsidRPr="00A3344A" w:rsidRDefault="002E4E59" w:rsidP="002E4E5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344A">
        <w:rPr>
          <w:rFonts w:ascii="Arial" w:hAnsi="Arial" w:cs="Arial"/>
          <w:sz w:val="26"/>
          <w:szCs w:val="26"/>
        </w:rPr>
        <w:t xml:space="preserve">Глава поселка, исполняющий полномочия </w:t>
      </w:r>
    </w:p>
    <w:p w14:paraId="22D0B181" w14:textId="77777777" w:rsidR="002E4E59" w:rsidRPr="00A3344A" w:rsidRDefault="002E4E59" w:rsidP="002E4E5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344A">
        <w:rPr>
          <w:rFonts w:ascii="Arial" w:hAnsi="Arial" w:cs="Arial"/>
          <w:sz w:val="26"/>
          <w:szCs w:val="26"/>
        </w:rPr>
        <w:t xml:space="preserve">председателя Шушенского поселкового </w:t>
      </w:r>
    </w:p>
    <w:p w14:paraId="3B366A9F" w14:textId="4E7C52FF" w:rsidR="008A27D8" w:rsidRDefault="002E4E59" w:rsidP="00DD3B1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344A">
        <w:rPr>
          <w:rFonts w:ascii="Arial" w:hAnsi="Arial" w:cs="Arial"/>
          <w:sz w:val="26"/>
          <w:szCs w:val="26"/>
        </w:rPr>
        <w:t xml:space="preserve">Совета депутатов                                                                   </w:t>
      </w:r>
      <w:r w:rsidR="00D60FCC">
        <w:rPr>
          <w:rFonts w:ascii="Arial" w:hAnsi="Arial" w:cs="Arial"/>
          <w:sz w:val="26"/>
          <w:szCs w:val="26"/>
        </w:rPr>
        <w:t xml:space="preserve">        </w:t>
      </w:r>
      <w:r w:rsidRPr="00A3344A">
        <w:rPr>
          <w:rFonts w:ascii="Arial" w:hAnsi="Arial" w:cs="Arial"/>
          <w:sz w:val="26"/>
          <w:szCs w:val="26"/>
        </w:rPr>
        <w:t>В.Ю. Кузьмин</w:t>
      </w:r>
    </w:p>
    <w:p w14:paraId="1288D9A8" w14:textId="2712AD6B" w:rsidR="00681AC6" w:rsidRDefault="00681AC6" w:rsidP="00DD3B1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12939BDE" w14:textId="43CF5DC1" w:rsidR="00681AC6" w:rsidRDefault="00681AC6" w:rsidP="00DD3B1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55C39208" w14:textId="77777777" w:rsidR="00743592" w:rsidRDefault="00743592" w:rsidP="00DD3B16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2F5A4CEB" w14:textId="77777777" w:rsidR="00743592" w:rsidRDefault="00743592" w:rsidP="00DD3B16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27F09ADD" w14:textId="77777777" w:rsidR="00743592" w:rsidRDefault="00743592" w:rsidP="00DD3B16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2DBA4721" w14:textId="77777777" w:rsidR="00743592" w:rsidRDefault="00743592" w:rsidP="00DD3B16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7BDF4FC5" w14:textId="77777777" w:rsidR="00743592" w:rsidRDefault="00743592" w:rsidP="00DD3B16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5978B585" w14:textId="77777777" w:rsidR="00743592" w:rsidRDefault="00743592" w:rsidP="00DD3B16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3DF29F9B" w14:textId="77777777" w:rsidR="00743592" w:rsidRDefault="00743592" w:rsidP="00DD3B16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364F7B3F" w14:textId="77777777" w:rsidR="00743592" w:rsidRDefault="00743592" w:rsidP="00DD3B16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5471F469" w14:textId="77777777" w:rsidR="00743592" w:rsidRDefault="00743592" w:rsidP="00DD3B16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2F4093D9" w14:textId="77777777" w:rsidR="00743592" w:rsidRDefault="00743592" w:rsidP="00DD3B16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2663709A" w14:textId="77777777" w:rsidR="00743592" w:rsidRDefault="00743592" w:rsidP="00DD3B16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68BBEA1D" w14:textId="77777777" w:rsidR="00743592" w:rsidRDefault="00743592" w:rsidP="00DD3B16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0EB38EC7" w14:textId="77777777" w:rsidR="00743592" w:rsidRDefault="00743592" w:rsidP="00DD3B16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57D772F8" w14:textId="77777777" w:rsidR="00743592" w:rsidRDefault="00743592" w:rsidP="00DD3B16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7E065CA8" w14:textId="77777777" w:rsidR="00743592" w:rsidRDefault="00743592" w:rsidP="00DD3B16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6B4D2763" w14:textId="77777777" w:rsidR="00743592" w:rsidRDefault="00743592" w:rsidP="00DD3B16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61A39F33" w14:textId="77777777" w:rsidR="00743592" w:rsidRDefault="00743592" w:rsidP="00DD3B16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16E9F8FB" w14:textId="77777777" w:rsidR="00743592" w:rsidRDefault="00743592" w:rsidP="00DD3B16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3963272D" w14:textId="77777777" w:rsidR="00743592" w:rsidRDefault="00743592" w:rsidP="00DD3B16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329B1A50" w14:textId="77777777" w:rsidR="00743592" w:rsidRDefault="00743592" w:rsidP="00DD3B16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456E890C" w14:textId="77777777" w:rsidR="00743592" w:rsidRDefault="00743592" w:rsidP="00DD3B16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sectPr w:rsidR="00743592" w:rsidSect="00075009">
      <w:head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64DE" w14:textId="77777777" w:rsidR="00BC616A" w:rsidRDefault="00BC616A" w:rsidP="00075009">
      <w:pPr>
        <w:spacing w:after="0" w:line="240" w:lineRule="auto"/>
      </w:pPr>
      <w:r>
        <w:separator/>
      </w:r>
    </w:p>
  </w:endnote>
  <w:endnote w:type="continuationSeparator" w:id="0">
    <w:p w14:paraId="5DE36D32" w14:textId="77777777" w:rsidR="00BC616A" w:rsidRDefault="00BC616A" w:rsidP="0007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F073" w14:textId="77777777" w:rsidR="00BC616A" w:rsidRDefault="00BC616A" w:rsidP="00075009">
      <w:pPr>
        <w:spacing w:after="0" w:line="240" w:lineRule="auto"/>
      </w:pPr>
      <w:r>
        <w:separator/>
      </w:r>
    </w:p>
  </w:footnote>
  <w:footnote w:type="continuationSeparator" w:id="0">
    <w:p w14:paraId="644267AA" w14:textId="77777777" w:rsidR="00BC616A" w:rsidRDefault="00BC616A" w:rsidP="00075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C9A1" w14:textId="254677E9" w:rsidR="003207FC" w:rsidRDefault="003207FC" w:rsidP="003207F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67908EAB" w14:textId="77777777" w:rsidR="00075009" w:rsidRDefault="0007500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0CC2"/>
    <w:multiLevelType w:val="hybridMultilevel"/>
    <w:tmpl w:val="CFBC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8365A"/>
    <w:multiLevelType w:val="hybridMultilevel"/>
    <w:tmpl w:val="D75456BA"/>
    <w:lvl w:ilvl="0" w:tplc="E7265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573274"/>
    <w:multiLevelType w:val="multilevel"/>
    <w:tmpl w:val="9B465A10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3" w15:restartNumberingAfterBreak="0">
    <w:nsid w:val="571E53B7"/>
    <w:multiLevelType w:val="hybridMultilevel"/>
    <w:tmpl w:val="6292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E083C"/>
    <w:multiLevelType w:val="hybridMultilevel"/>
    <w:tmpl w:val="33D621E0"/>
    <w:lvl w:ilvl="0" w:tplc="09F6715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C38"/>
    <w:rsid w:val="00013D3E"/>
    <w:rsid w:val="00032360"/>
    <w:rsid w:val="00032559"/>
    <w:rsid w:val="00075009"/>
    <w:rsid w:val="000918E6"/>
    <w:rsid w:val="00094383"/>
    <w:rsid w:val="000C70A0"/>
    <w:rsid w:val="000D6346"/>
    <w:rsid w:val="0013099C"/>
    <w:rsid w:val="0014607B"/>
    <w:rsid w:val="001743C2"/>
    <w:rsid w:val="001A4D29"/>
    <w:rsid w:val="001B238E"/>
    <w:rsid w:val="001D37C7"/>
    <w:rsid w:val="001E2425"/>
    <w:rsid w:val="001E388A"/>
    <w:rsid w:val="001F3F49"/>
    <w:rsid w:val="0020796B"/>
    <w:rsid w:val="00251477"/>
    <w:rsid w:val="00274F78"/>
    <w:rsid w:val="00296F59"/>
    <w:rsid w:val="002A6ABC"/>
    <w:rsid w:val="002C2149"/>
    <w:rsid w:val="002E4E59"/>
    <w:rsid w:val="003207FC"/>
    <w:rsid w:val="00340C1C"/>
    <w:rsid w:val="0034353C"/>
    <w:rsid w:val="00372E0A"/>
    <w:rsid w:val="0039376F"/>
    <w:rsid w:val="00393946"/>
    <w:rsid w:val="003C01A1"/>
    <w:rsid w:val="003C2F1D"/>
    <w:rsid w:val="003D4B1F"/>
    <w:rsid w:val="003E6EF6"/>
    <w:rsid w:val="003F61C2"/>
    <w:rsid w:val="003F6875"/>
    <w:rsid w:val="003F6BA8"/>
    <w:rsid w:val="00421148"/>
    <w:rsid w:val="004329B6"/>
    <w:rsid w:val="004A4D31"/>
    <w:rsid w:val="004C4AC3"/>
    <w:rsid w:val="004D386C"/>
    <w:rsid w:val="004E1B15"/>
    <w:rsid w:val="004E3F07"/>
    <w:rsid w:val="004E6B89"/>
    <w:rsid w:val="004F5738"/>
    <w:rsid w:val="004F6525"/>
    <w:rsid w:val="005106FB"/>
    <w:rsid w:val="00542625"/>
    <w:rsid w:val="00562E4D"/>
    <w:rsid w:val="00584B14"/>
    <w:rsid w:val="00593D2E"/>
    <w:rsid w:val="005B0B62"/>
    <w:rsid w:val="005E1F16"/>
    <w:rsid w:val="005F6593"/>
    <w:rsid w:val="006267E9"/>
    <w:rsid w:val="00632041"/>
    <w:rsid w:val="006512D4"/>
    <w:rsid w:val="00681AC6"/>
    <w:rsid w:val="00683051"/>
    <w:rsid w:val="00723A5B"/>
    <w:rsid w:val="00731B29"/>
    <w:rsid w:val="00733D94"/>
    <w:rsid w:val="00743592"/>
    <w:rsid w:val="00744B71"/>
    <w:rsid w:val="007470D7"/>
    <w:rsid w:val="0075374C"/>
    <w:rsid w:val="00766387"/>
    <w:rsid w:val="0076797B"/>
    <w:rsid w:val="00771F4E"/>
    <w:rsid w:val="00775494"/>
    <w:rsid w:val="00780B09"/>
    <w:rsid w:val="007F6B48"/>
    <w:rsid w:val="00805EA2"/>
    <w:rsid w:val="00827AE3"/>
    <w:rsid w:val="00832438"/>
    <w:rsid w:val="008434D1"/>
    <w:rsid w:val="00857CA4"/>
    <w:rsid w:val="008636C4"/>
    <w:rsid w:val="00866D82"/>
    <w:rsid w:val="00882774"/>
    <w:rsid w:val="008A27D8"/>
    <w:rsid w:val="008A4184"/>
    <w:rsid w:val="008C356F"/>
    <w:rsid w:val="008C7D3A"/>
    <w:rsid w:val="008D3B83"/>
    <w:rsid w:val="008D6642"/>
    <w:rsid w:val="008F0BFE"/>
    <w:rsid w:val="00944F90"/>
    <w:rsid w:val="0098589F"/>
    <w:rsid w:val="00996955"/>
    <w:rsid w:val="009D7DC6"/>
    <w:rsid w:val="009E2AAF"/>
    <w:rsid w:val="00A3344A"/>
    <w:rsid w:val="00A43115"/>
    <w:rsid w:val="00A82493"/>
    <w:rsid w:val="00A908D0"/>
    <w:rsid w:val="00AA6ABB"/>
    <w:rsid w:val="00AA789B"/>
    <w:rsid w:val="00AC11A4"/>
    <w:rsid w:val="00AD2882"/>
    <w:rsid w:val="00B42305"/>
    <w:rsid w:val="00B506F6"/>
    <w:rsid w:val="00B510E5"/>
    <w:rsid w:val="00B70A26"/>
    <w:rsid w:val="00B75E4E"/>
    <w:rsid w:val="00B76563"/>
    <w:rsid w:val="00B91856"/>
    <w:rsid w:val="00BA6FFA"/>
    <w:rsid w:val="00BB1A63"/>
    <w:rsid w:val="00BC5139"/>
    <w:rsid w:val="00BC616A"/>
    <w:rsid w:val="00BD3256"/>
    <w:rsid w:val="00BD4D0B"/>
    <w:rsid w:val="00BE06F7"/>
    <w:rsid w:val="00BE4347"/>
    <w:rsid w:val="00C04088"/>
    <w:rsid w:val="00C12C38"/>
    <w:rsid w:val="00C44427"/>
    <w:rsid w:val="00C515D3"/>
    <w:rsid w:val="00C57732"/>
    <w:rsid w:val="00C83649"/>
    <w:rsid w:val="00C92F27"/>
    <w:rsid w:val="00CA3BAF"/>
    <w:rsid w:val="00CA6611"/>
    <w:rsid w:val="00CA7ED8"/>
    <w:rsid w:val="00CB059C"/>
    <w:rsid w:val="00CB68B6"/>
    <w:rsid w:val="00CC54EE"/>
    <w:rsid w:val="00CC725E"/>
    <w:rsid w:val="00CD203F"/>
    <w:rsid w:val="00CD2380"/>
    <w:rsid w:val="00D00EF4"/>
    <w:rsid w:val="00D0307A"/>
    <w:rsid w:val="00D03159"/>
    <w:rsid w:val="00D1604F"/>
    <w:rsid w:val="00D26806"/>
    <w:rsid w:val="00D37694"/>
    <w:rsid w:val="00D52DFD"/>
    <w:rsid w:val="00D554D2"/>
    <w:rsid w:val="00D562E4"/>
    <w:rsid w:val="00D571E2"/>
    <w:rsid w:val="00D60FCC"/>
    <w:rsid w:val="00D65500"/>
    <w:rsid w:val="00D92D37"/>
    <w:rsid w:val="00DA6448"/>
    <w:rsid w:val="00DB4F14"/>
    <w:rsid w:val="00DC6339"/>
    <w:rsid w:val="00DD269A"/>
    <w:rsid w:val="00DD2F28"/>
    <w:rsid w:val="00DD3B16"/>
    <w:rsid w:val="00DD3B8B"/>
    <w:rsid w:val="00DE2B31"/>
    <w:rsid w:val="00DE4ABD"/>
    <w:rsid w:val="00DE5F46"/>
    <w:rsid w:val="00DE62D7"/>
    <w:rsid w:val="00E20839"/>
    <w:rsid w:val="00E22197"/>
    <w:rsid w:val="00E24DEC"/>
    <w:rsid w:val="00E278C3"/>
    <w:rsid w:val="00E322FC"/>
    <w:rsid w:val="00E56A86"/>
    <w:rsid w:val="00E603A4"/>
    <w:rsid w:val="00E6585D"/>
    <w:rsid w:val="00EA443C"/>
    <w:rsid w:val="00EA6F4C"/>
    <w:rsid w:val="00ED0055"/>
    <w:rsid w:val="00F147FD"/>
    <w:rsid w:val="00F354E9"/>
    <w:rsid w:val="00F82493"/>
    <w:rsid w:val="00FA7D63"/>
    <w:rsid w:val="00FB3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60C9"/>
  <w15:docId w15:val="{3818BD16-9012-4BCC-81CE-A0D953CE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8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88A"/>
    <w:rPr>
      <w:color w:val="0563C1" w:themeColor="hyperlink"/>
      <w:u w:val="single"/>
    </w:rPr>
  </w:style>
  <w:style w:type="paragraph" w:styleId="a4">
    <w:name w:val="Body Text"/>
    <w:basedOn w:val="a"/>
    <w:link w:val="a5"/>
    <w:rsid w:val="001E388A"/>
    <w:pPr>
      <w:spacing w:before="160" w:after="0" w:line="26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E38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38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62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7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5009"/>
  </w:style>
  <w:style w:type="paragraph" w:styleId="ab">
    <w:name w:val="footer"/>
    <w:basedOn w:val="a"/>
    <w:link w:val="ac"/>
    <w:uiPriority w:val="99"/>
    <w:unhideWhenUsed/>
    <w:rsid w:val="0007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5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rv065-app10.ru99-loc.minjust.ru/content/act/ab8cd4c4-8d82-444e-83c5-ff5157a65f85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4083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2022-02-01T01:35:00Z</cp:lastPrinted>
  <dcterms:created xsi:type="dcterms:W3CDTF">2021-03-16T03:26:00Z</dcterms:created>
  <dcterms:modified xsi:type="dcterms:W3CDTF">2022-02-14T07:49:00Z</dcterms:modified>
</cp:coreProperties>
</file>